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：</w:t>
      </w:r>
    </w:p>
    <w:p>
      <w:pPr>
        <w:spacing w:line="520" w:lineRule="exact"/>
        <w:rPr>
          <w:rFonts w:hint="eastAsia" w:ascii="仿宋_GB2312" w:eastAsia="仿宋_GB2312" w:hAnsiTheme="minorEastAsia"/>
          <w:sz w:val="28"/>
          <w:szCs w:val="28"/>
        </w:rPr>
      </w:pPr>
      <w:bookmarkStart w:id="0" w:name="bookmark2"/>
    </w:p>
    <w:p>
      <w:pPr>
        <w:spacing w:line="52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2018年安全月</w:t>
      </w:r>
      <w:bookmarkEnd w:id="0"/>
      <w:r>
        <w:rPr>
          <w:rFonts w:hint="eastAsia" w:ascii="宋体" w:hAnsi="宋体" w:eastAsia="宋体"/>
          <w:b/>
          <w:sz w:val="44"/>
          <w:szCs w:val="44"/>
          <w:lang w:eastAsia="zh-CN"/>
        </w:rPr>
        <w:t>随手拍作品信息表</w:t>
      </w:r>
    </w:p>
    <w:tbl>
      <w:tblPr>
        <w:tblStyle w:val="3"/>
        <w:tblW w:w="919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1693"/>
        <w:gridCol w:w="1866"/>
        <w:gridCol w:w="386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推荐单位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滁州学院计算机与信息工程学院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XX班/XX社团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活动时间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活动地点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联系电话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1" w:hRule="atLeast"/>
          <w:jc w:val="center"/>
        </w:trPr>
        <w:tc>
          <w:tcPr>
            <w:tcW w:w="9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20" w:lineRule="exact"/>
              <w:ind w:firstLine="140" w:firstLineChars="50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简介:</w:t>
            </w:r>
            <w:bookmarkStart w:id="1" w:name="_GoBack"/>
            <w:bookmarkEnd w:id="1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2"/>
    <w:rsid w:val="007A7A6C"/>
    <w:rsid w:val="007A7B0C"/>
    <w:rsid w:val="00D75AE2"/>
    <w:rsid w:val="245D4C26"/>
    <w:rsid w:val="72E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2018-06-05T09:09:00Z</dcterms:created>
  <dc:creator>朱咸影</dc:creator>
  <cp:lastModifiedBy>吴豹</cp:lastModifiedBy>
  <dcterms:modified xsi:type="dcterms:W3CDTF">2018-06-10T02:04:45Z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