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滁州学院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2023-2024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学年星级学生社团评定暨学生社团年审结果一览表</w:t>
      </w:r>
    </w:p>
    <w:tbl>
      <w:tblPr>
        <w:tblStyle w:val="2"/>
        <w:tblpPr w:leftFromText="180" w:rightFromText="180" w:vertAnchor="text" w:horzAnchor="page" w:tblpX="1067" w:tblpY="568"/>
        <w:tblOverlap w:val="never"/>
        <w:tblW w:w="10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660"/>
        <w:gridCol w:w="1425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业务指导单位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评定星级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地理学习社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地理信息与旅游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旅游协会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GIS爱好者协会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大学生工程测量协会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创客协会</w:t>
            </w:r>
          </w:p>
        </w:tc>
        <w:tc>
          <w:tcPr>
            <w:tcW w:w="2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计算机与信息工程学院党委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计算机协会</w:t>
            </w:r>
          </w:p>
        </w:tc>
        <w:tc>
          <w:tcPr>
            <w:tcW w:w="2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网络安全协会</w:t>
            </w:r>
          </w:p>
        </w:tc>
        <w:tc>
          <w:tcPr>
            <w:tcW w:w="2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大学生CAD/CAM协会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机械与电气工程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大学生机械创新协会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大学生电子协会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魔幻化学社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材料与化学工程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食尚与健康协会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生物与食品工程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科学考察协会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景观学社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土木与建筑工程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智慧城市协会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爱心社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数学与金融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数学建模协会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金融学社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吉他协会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大学生创业协会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ERP沙盘交流协会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市场调研协会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琅琊棋社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国际贸易与商务谈判协会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DV影视协会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文学与传媒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红楼梦读友协会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红烛话剧社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石上松文学社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玄睿汉韵社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英语爱好者协会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外文学社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大学生心理健康协会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教育科学学院党委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大学生演讲辩论协会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凤阳花鼓保护与传承志愿者联盟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大学生艺术团流行乐团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大学生艺术团曲艺团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追梦微电影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美术与设计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魔方文创社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墨斋书苑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兰亭画社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摄影爱好者协会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篮球协会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体育学院党委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J舞社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武术协会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足球协会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羽毛球协会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乒乓球协会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网球协会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排球协会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体育舞蹈协会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柔力球协会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野外生存与户外运动协会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大学生习近平新时代中国特色社会主义思想研究会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绿源环保协会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后勤管理与基建处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宿舍管理委员会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读书协会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大学生信息素养协会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大学生艺术团礼仪中心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播音与主持爱好者协会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大学生艺术团舞蹈团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w w:val="100"/>
          <w:sz w:val="36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57C56E-0FC0-4573-A974-A50F999E24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6D6500D-FACB-42DE-8F31-516731C33E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DC532D-FF77-4AED-B57D-C05980BE14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TI1MDQ5NDRhZGUzNmUxYWJlMDM4MGEyNDYzYzEifQ=="/>
  </w:docVars>
  <w:rsids>
    <w:rsidRoot w:val="7C736D55"/>
    <w:rsid w:val="042770F7"/>
    <w:rsid w:val="071325F5"/>
    <w:rsid w:val="09272D59"/>
    <w:rsid w:val="29391DEF"/>
    <w:rsid w:val="4DCA2857"/>
    <w:rsid w:val="6A436FA7"/>
    <w:rsid w:val="719F7D8F"/>
    <w:rsid w:val="780472F2"/>
    <w:rsid w:val="7C7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989</Words>
  <Characters>1062</Characters>
  <Lines>0</Lines>
  <Paragraphs>0</Paragraphs>
  <TotalTime>11</TotalTime>
  <ScaleCrop>false</ScaleCrop>
  <LinksUpToDate>false</LinksUpToDate>
  <CharactersWithSpaces>1062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2022-10-12T09:56:00Z</dcterms:created>
  <dc:creator>小飞将~</dc:creator>
  <cp:lastModifiedBy>张成龙</cp:lastModifiedBy>
  <dcterms:modified xsi:type="dcterms:W3CDTF">2024-07-12T02:15:22Z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5F5481DA474E4BF3819A7CA5CBE95BB8_13</vt:lpwstr>
  </property>
</Properties>
</file>